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14" w:rsidRDefault="00CB6814" w:rsidP="00CB6814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«ПОСЕЛОК МОРСКОЙ»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ОХОТСКОГО МУНИЦИПАЛЬНОГО РАЙОНА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Хабаровского края</w:t>
      </w:r>
    </w:p>
    <w:p w:rsidR="00CB6814" w:rsidRDefault="00CB6814" w:rsidP="00CB6814">
      <w:pPr>
        <w:pStyle w:val="a6"/>
        <w:jc w:val="center"/>
        <w:rPr>
          <w:sz w:val="26"/>
          <w:szCs w:val="26"/>
        </w:rPr>
      </w:pPr>
    </w:p>
    <w:p w:rsidR="00CB6814" w:rsidRDefault="00CB6814" w:rsidP="00CB681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66A0" w:rsidRDefault="00EB66A0" w:rsidP="00CB6814">
      <w:pPr>
        <w:pStyle w:val="a6"/>
        <w:jc w:val="center"/>
        <w:rPr>
          <w:sz w:val="26"/>
          <w:szCs w:val="26"/>
        </w:rPr>
      </w:pPr>
    </w:p>
    <w:p w:rsidR="00EB66A0" w:rsidRDefault="00EB66A0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«__» _________2020 г.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п. Морской</w:t>
      </w:r>
    </w:p>
    <w:p w:rsidR="00CB6814" w:rsidRDefault="00CB6814" w:rsidP="009C70EB">
      <w:pPr>
        <w:pStyle w:val="a6"/>
        <w:jc w:val="center"/>
        <w:rPr>
          <w:sz w:val="26"/>
          <w:szCs w:val="26"/>
        </w:rPr>
      </w:pPr>
    </w:p>
    <w:p w:rsidR="002228CF" w:rsidRDefault="002228CF" w:rsidP="002228CF">
      <w:pPr>
        <w:pStyle w:val="a6"/>
        <w:spacing w:line="220" w:lineRule="exac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Положение об оплате труда работников, замещающих должности, не отнесенные к муниципальным должностям муниципальной службы сельского поселения «Поселок Морской» Охотского муниципального района, и осуществляющих техническое и иное обеспечение муниципальных органов</w:t>
      </w:r>
      <w:proofErr w:type="gramEnd"/>
    </w:p>
    <w:p w:rsidR="002228CF" w:rsidRDefault="002228CF" w:rsidP="002228CF">
      <w:pPr>
        <w:pStyle w:val="a6"/>
        <w:spacing w:line="220" w:lineRule="exact"/>
        <w:jc w:val="center"/>
        <w:rPr>
          <w:sz w:val="26"/>
          <w:szCs w:val="26"/>
        </w:rPr>
      </w:pPr>
      <w:bookmarkStart w:id="0" w:name="_GoBack"/>
      <w:bookmarkEnd w:id="0"/>
    </w:p>
    <w:p w:rsidR="00CB6814" w:rsidRDefault="00CB6814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совершенствования муниципального правового акта, администрация </w:t>
      </w:r>
      <w:r w:rsidRPr="00174EFC">
        <w:rPr>
          <w:sz w:val="26"/>
          <w:szCs w:val="26"/>
        </w:rPr>
        <w:t>сельского поселения "Поселок Новое Устье" Охотского муниципального района</w:t>
      </w:r>
    </w:p>
    <w:p w:rsidR="00CB6814" w:rsidRDefault="00CB6814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B6814" w:rsidRDefault="00CB6814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Внести изменение </w:t>
      </w:r>
      <w:r w:rsidRPr="00174EFC">
        <w:rPr>
          <w:sz w:val="26"/>
          <w:szCs w:val="26"/>
        </w:rPr>
        <w:t>в Положение об оплате труда работников, замещающих должности, не отнесенные к должностям муниципальной с</w:t>
      </w:r>
      <w:r w:rsidR="00136373">
        <w:rPr>
          <w:sz w:val="26"/>
          <w:szCs w:val="26"/>
        </w:rPr>
        <w:t xml:space="preserve">лужбы сельского поселения «Поселок Морской» </w:t>
      </w:r>
      <w:r w:rsidRPr="00174EFC">
        <w:rPr>
          <w:sz w:val="26"/>
          <w:szCs w:val="26"/>
        </w:rPr>
        <w:t>Охотского муниципального района, утвержденное постановлением адм</w:t>
      </w:r>
      <w:r w:rsidR="00136373">
        <w:rPr>
          <w:sz w:val="26"/>
          <w:szCs w:val="26"/>
        </w:rPr>
        <w:t>инистрации сельского поселения «</w:t>
      </w:r>
      <w:r w:rsidRPr="00174EFC">
        <w:rPr>
          <w:sz w:val="26"/>
          <w:szCs w:val="26"/>
        </w:rPr>
        <w:t xml:space="preserve">Поселок </w:t>
      </w:r>
      <w:r w:rsidR="00136373">
        <w:rPr>
          <w:sz w:val="26"/>
          <w:szCs w:val="26"/>
        </w:rPr>
        <w:t xml:space="preserve">Морской» </w:t>
      </w:r>
      <w:r w:rsidR="00136373" w:rsidRPr="00174EFC">
        <w:rPr>
          <w:sz w:val="26"/>
          <w:szCs w:val="26"/>
        </w:rPr>
        <w:t xml:space="preserve">Охотского муниципального района </w:t>
      </w:r>
      <w:r w:rsidR="007E474E">
        <w:rPr>
          <w:sz w:val="26"/>
          <w:szCs w:val="26"/>
        </w:rPr>
        <w:t>от 26.11.2007  № 25</w:t>
      </w:r>
      <w:r>
        <w:rPr>
          <w:sz w:val="26"/>
          <w:szCs w:val="26"/>
        </w:rPr>
        <w:t xml:space="preserve"> изложив </w:t>
      </w:r>
      <w:r w:rsidR="007E474E">
        <w:rPr>
          <w:sz w:val="26"/>
          <w:szCs w:val="26"/>
        </w:rPr>
        <w:t xml:space="preserve">его </w:t>
      </w:r>
      <w:r>
        <w:rPr>
          <w:sz w:val="26"/>
          <w:szCs w:val="26"/>
        </w:rPr>
        <w:t>в следующей редакции:</w:t>
      </w:r>
      <w:proofErr w:type="gramEnd"/>
    </w:p>
    <w:p w:rsidR="007E474E" w:rsidRDefault="007E474E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«2.2. Должностные оклады работников устанавливаются в следующих размерах:</w:t>
      </w:r>
    </w:p>
    <w:p w:rsidR="007E474E" w:rsidRDefault="007E474E" w:rsidP="00EB66A0">
      <w:pPr>
        <w:pStyle w:val="a6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7E474E" w:rsidTr="007E474E">
        <w:tc>
          <w:tcPr>
            <w:tcW w:w="5495" w:type="dxa"/>
          </w:tcPr>
          <w:p w:rsidR="007E474E" w:rsidRPr="007E474E" w:rsidRDefault="007E474E" w:rsidP="00EB66A0">
            <w:pPr>
              <w:pStyle w:val="a6"/>
              <w:jc w:val="both"/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7E474E" w:rsidRPr="007E474E" w:rsidRDefault="007E474E" w:rsidP="00EB66A0">
            <w:pPr>
              <w:pStyle w:val="a6"/>
              <w:jc w:val="center"/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7E474E" w:rsidTr="007E474E">
        <w:tc>
          <w:tcPr>
            <w:tcW w:w="5495" w:type="dxa"/>
          </w:tcPr>
          <w:p w:rsidR="007E474E" w:rsidRPr="007E474E" w:rsidRDefault="007E474E" w:rsidP="00EB66A0">
            <w:pPr>
              <w:pStyle w:val="a6"/>
              <w:jc w:val="both"/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Оператор котельной, работающей на жидком топливе</w:t>
            </w:r>
          </w:p>
        </w:tc>
        <w:tc>
          <w:tcPr>
            <w:tcW w:w="3685" w:type="dxa"/>
            <w:vAlign w:val="center"/>
          </w:tcPr>
          <w:p w:rsidR="007E474E" w:rsidRPr="002228CF" w:rsidRDefault="007E474E" w:rsidP="00EB66A0">
            <w:pPr>
              <w:pStyle w:val="a6"/>
              <w:jc w:val="center"/>
              <w:rPr>
                <w:sz w:val="24"/>
                <w:szCs w:val="24"/>
              </w:rPr>
            </w:pPr>
            <w:r w:rsidRPr="002228CF">
              <w:rPr>
                <w:sz w:val="24"/>
                <w:szCs w:val="24"/>
              </w:rPr>
              <w:t>4032,00</w:t>
            </w:r>
          </w:p>
        </w:tc>
      </w:tr>
    </w:tbl>
    <w:p w:rsidR="007E474E" w:rsidRDefault="007E474E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E474E" w:rsidRDefault="007E474E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«2.3.</w:t>
      </w:r>
    </w:p>
    <w:p w:rsidR="00CB6814" w:rsidRPr="00A95E7F" w:rsidRDefault="007E474E" w:rsidP="00EB66A0">
      <w:pPr>
        <w:pStyle w:val="a6"/>
        <w:jc w:val="both"/>
      </w:pPr>
      <w:r>
        <w:rPr>
          <w:sz w:val="26"/>
          <w:szCs w:val="26"/>
        </w:rPr>
        <w:tab/>
      </w:r>
      <w:r w:rsidR="00CB6814" w:rsidRPr="00A95E7F">
        <w:t>- ежемесячн</w:t>
      </w:r>
      <w:r>
        <w:t>ое денежное поощрение в размере</w:t>
      </w:r>
      <w:r w:rsidR="00CB6814" w:rsidRPr="00A95E7F">
        <w:t>:</w:t>
      </w:r>
    </w:p>
    <w:tbl>
      <w:tblPr>
        <w:tblStyle w:val="1"/>
        <w:tblW w:w="9484" w:type="dxa"/>
        <w:tblLayout w:type="fixed"/>
        <w:tblLook w:val="01E0" w:firstRow="1" w:lastRow="1" w:firstColumn="1" w:lastColumn="1" w:noHBand="0" w:noVBand="0"/>
      </w:tblPr>
      <w:tblGrid>
        <w:gridCol w:w="5495"/>
        <w:gridCol w:w="3685"/>
        <w:gridCol w:w="304"/>
      </w:tblGrid>
      <w:tr w:rsidR="00CB6814" w:rsidRPr="00A95E7F" w:rsidTr="007E474E">
        <w:trPr>
          <w:trHeight w:val="657"/>
        </w:trPr>
        <w:tc>
          <w:tcPr>
            <w:tcW w:w="5495" w:type="dxa"/>
            <w:tcBorders>
              <w:bottom w:val="single" w:sz="4" w:space="0" w:color="auto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  <w:r w:rsidRPr="00A95E7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228CF" w:rsidRPr="002228CF" w:rsidRDefault="002228CF" w:rsidP="002228CF">
            <w:pPr>
              <w:jc w:val="center"/>
              <w:rPr>
                <w:sz w:val="24"/>
                <w:szCs w:val="24"/>
              </w:rPr>
            </w:pPr>
            <w:proofErr w:type="gramStart"/>
            <w:r w:rsidRPr="002228CF">
              <w:rPr>
                <w:sz w:val="24"/>
                <w:szCs w:val="24"/>
              </w:rPr>
              <w:t>Ежемесячное денежное поощрение (количество</w:t>
            </w:r>
            <w:proofErr w:type="gramEnd"/>
          </w:p>
          <w:p w:rsidR="002228CF" w:rsidRPr="002228CF" w:rsidRDefault="002228CF" w:rsidP="002228CF">
            <w:pPr>
              <w:jc w:val="center"/>
              <w:rPr>
                <w:sz w:val="24"/>
                <w:szCs w:val="24"/>
              </w:rPr>
            </w:pPr>
            <w:r w:rsidRPr="002228CF">
              <w:rPr>
                <w:sz w:val="24"/>
                <w:szCs w:val="24"/>
              </w:rPr>
              <w:t>должностных</w:t>
            </w:r>
          </w:p>
          <w:p w:rsidR="00CB6814" w:rsidRPr="00A95E7F" w:rsidRDefault="002228CF" w:rsidP="002228CF">
            <w:pPr>
              <w:jc w:val="center"/>
              <w:rPr>
                <w:sz w:val="24"/>
                <w:szCs w:val="24"/>
              </w:rPr>
            </w:pPr>
            <w:r w:rsidRPr="002228CF">
              <w:rPr>
                <w:sz w:val="24"/>
                <w:szCs w:val="24"/>
              </w:rPr>
              <w:t>окладов)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14" w:rsidRDefault="00CB6814" w:rsidP="00EB66A0">
            <w:pPr>
              <w:jc w:val="center"/>
              <w:rPr>
                <w:sz w:val="24"/>
                <w:szCs w:val="24"/>
              </w:rPr>
            </w:pPr>
          </w:p>
          <w:p w:rsidR="007E474E" w:rsidRDefault="007E474E" w:rsidP="00EB66A0">
            <w:pPr>
              <w:jc w:val="center"/>
              <w:rPr>
                <w:sz w:val="24"/>
                <w:szCs w:val="24"/>
              </w:rPr>
            </w:pPr>
          </w:p>
          <w:p w:rsidR="007E474E" w:rsidRPr="00A95E7F" w:rsidRDefault="007E474E" w:rsidP="00EB66A0">
            <w:pPr>
              <w:jc w:val="center"/>
              <w:rPr>
                <w:sz w:val="24"/>
                <w:szCs w:val="24"/>
              </w:rPr>
            </w:pPr>
          </w:p>
        </w:tc>
      </w:tr>
      <w:tr w:rsidR="007E474E" w:rsidRPr="00A95E7F" w:rsidTr="007E474E">
        <w:tc>
          <w:tcPr>
            <w:tcW w:w="5495" w:type="dxa"/>
            <w:tcBorders>
              <w:bottom w:val="single" w:sz="4" w:space="0" w:color="auto"/>
            </w:tcBorders>
          </w:tcPr>
          <w:p w:rsidR="007E474E" w:rsidRPr="00A95E7F" w:rsidRDefault="007E474E" w:rsidP="00EB66A0">
            <w:pPr>
              <w:rPr>
                <w:sz w:val="24"/>
                <w:szCs w:val="24"/>
              </w:rPr>
            </w:pPr>
            <w:r w:rsidRPr="007E474E">
              <w:rPr>
                <w:sz w:val="24"/>
                <w:szCs w:val="24"/>
              </w:rPr>
              <w:t>Оператор котельной, работающей на жидком топливе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7E474E" w:rsidRPr="00A95E7F" w:rsidRDefault="007E474E" w:rsidP="00EB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74E" w:rsidRDefault="007E474E" w:rsidP="00EB66A0">
            <w:pPr>
              <w:jc w:val="center"/>
              <w:rPr>
                <w:sz w:val="24"/>
                <w:szCs w:val="24"/>
              </w:rPr>
            </w:pPr>
          </w:p>
        </w:tc>
      </w:tr>
      <w:tr w:rsidR="00CB6814" w:rsidRPr="00A95E7F" w:rsidTr="007E474E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B6814" w:rsidRPr="00A95E7F" w:rsidRDefault="00CB6814" w:rsidP="00EB6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6A0" w:rsidRDefault="00CB6814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Опубликовать настоящее постановление в Сборнике муниципальных правовых актов </w:t>
      </w:r>
      <w:r w:rsidRPr="00174EFC">
        <w:rPr>
          <w:sz w:val="26"/>
          <w:szCs w:val="26"/>
        </w:rPr>
        <w:t xml:space="preserve">сельского поселения </w:t>
      </w:r>
      <w:r w:rsidR="00EB66A0">
        <w:rPr>
          <w:sz w:val="26"/>
          <w:szCs w:val="26"/>
        </w:rPr>
        <w:t xml:space="preserve">«Поселок Морской» </w:t>
      </w:r>
      <w:r w:rsidR="00EB66A0" w:rsidRPr="00174EFC">
        <w:rPr>
          <w:sz w:val="26"/>
          <w:szCs w:val="26"/>
        </w:rPr>
        <w:t>Охотского муниципального района</w:t>
      </w:r>
      <w:r w:rsidR="00EB66A0">
        <w:rPr>
          <w:sz w:val="26"/>
          <w:szCs w:val="26"/>
        </w:rPr>
        <w:t>.</w:t>
      </w:r>
    </w:p>
    <w:p w:rsidR="00CB6814" w:rsidRPr="00174EFC" w:rsidRDefault="00CB6814" w:rsidP="00EB66A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после его официального опубликования и распространяется на правоотношения, возникшие с 01 марта 2020 года.</w:t>
      </w:r>
    </w:p>
    <w:p w:rsidR="00CB6814" w:rsidRDefault="00CB6814" w:rsidP="00EB66A0">
      <w:pPr>
        <w:pStyle w:val="a6"/>
        <w:jc w:val="both"/>
        <w:rPr>
          <w:sz w:val="26"/>
          <w:szCs w:val="26"/>
        </w:rPr>
      </w:pPr>
    </w:p>
    <w:p w:rsidR="00CB6814" w:rsidRDefault="00CB6814" w:rsidP="00EB66A0">
      <w:pPr>
        <w:pStyle w:val="a6"/>
        <w:jc w:val="both"/>
        <w:rPr>
          <w:sz w:val="26"/>
          <w:szCs w:val="26"/>
        </w:rPr>
      </w:pPr>
    </w:p>
    <w:p w:rsidR="00CB6814" w:rsidRDefault="00CB6814" w:rsidP="00CB6814">
      <w:pPr>
        <w:pStyle w:val="a6"/>
        <w:spacing w:line="220" w:lineRule="exact"/>
        <w:jc w:val="both"/>
        <w:rPr>
          <w:sz w:val="26"/>
          <w:szCs w:val="26"/>
        </w:rPr>
      </w:pPr>
    </w:p>
    <w:p w:rsidR="00E3458F" w:rsidRPr="00CB6814" w:rsidRDefault="00CB6814" w:rsidP="00CB6814">
      <w:r>
        <w:rPr>
          <w:sz w:val="26"/>
          <w:szCs w:val="26"/>
        </w:rPr>
        <w:t xml:space="preserve">Глава сельского поселения                                                    </w:t>
      </w:r>
      <w:r w:rsidR="00EB66A0">
        <w:rPr>
          <w:sz w:val="26"/>
          <w:szCs w:val="26"/>
        </w:rPr>
        <w:t xml:space="preserve">                М.В. Дармостук</w:t>
      </w:r>
      <w:r>
        <w:rPr>
          <w:sz w:val="26"/>
          <w:szCs w:val="26"/>
        </w:rPr>
        <w:t xml:space="preserve">                </w:t>
      </w:r>
    </w:p>
    <w:sectPr w:rsidR="00E3458F" w:rsidRPr="00CB6814" w:rsidSect="004B4D34">
      <w:headerReference w:type="even" r:id="rId8"/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BB" w:rsidRDefault="005E40BB">
      <w:r>
        <w:separator/>
      </w:r>
    </w:p>
  </w:endnote>
  <w:endnote w:type="continuationSeparator" w:id="0">
    <w:p w:rsidR="005E40BB" w:rsidRDefault="005E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BB" w:rsidRDefault="005E40BB">
      <w:r>
        <w:separator/>
      </w:r>
    </w:p>
  </w:footnote>
  <w:footnote w:type="continuationSeparator" w:id="0">
    <w:p w:rsidR="005E40BB" w:rsidRDefault="005E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34" w:rsidRDefault="00EB66A0" w:rsidP="003346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D34" w:rsidRDefault="005E4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97" w:rsidRDefault="00EB66A0" w:rsidP="002B4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8CF">
      <w:rPr>
        <w:rStyle w:val="a5"/>
        <w:noProof/>
      </w:rPr>
      <w:t>2</w:t>
    </w:r>
    <w:r>
      <w:rPr>
        <w:rStyle w:val="a5"/>
      </w:rPr>
      <w:fldChar w:fldCharType="end"/>
    </w:r>
  </w:p>
  <w:p w:rsidR="00334697" w:rsidRDefault="005E40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0"/>
    <w:rsid w:val="00136373"/>
    <w:rsid w:val="001811D0"/>
    <w:rsid w:val="002228CF"/>
    <w:rsid w:val="005E40BB"/>
    <w:rsid w:val="007E474E"/>
    <w:rsid w:val="009C70EB"/>
    <w:rsid w:val="00CB6814"/>
    <w:rsid w:val="00E3458F"/>
    <w:rsid w:val="00E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B6814"/>
  </w:style>
  <w:style w:type="paragraph" w:styleId="a6">
    <w:name w:val="No Spacing"/>
    <w:uiPriority w:val="1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7"/>
    <w:rsid w:val="00C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B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B6814"/>
  </w:style>
  <w:style w:type="paragraph" w:styleId="a6">
    <w:name w:val="No Spacing"/>
    <w:uiPriority w:val="1"/>
    <w:qFormat/>
    <w:rsid w:val="00CB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7"/>
    <w:rsid w:val="00C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B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25E2-E7FB-4E14-9FD0-2C104AAA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2020-07-20T02:33:00Z</dcterms:created>
  <dcterms:modified xsi:type="dcterms:W3CDTF">2020-07-23T00:03:00Z</dcterms:modified>
</cp:coreProperties>
</file>